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5C" w:rsidRPr="00557E8E" w:rsidRDefault="005F735C" w:rsidP="005F735C">
      <w:pPr>
        <w:jc w:val="right"/>
        <w:rPr>
          <w:rFonts w:ascii="Verdana" w:hAnsi="Verdana" w:cs="Arial"/>
        </w:rPr>
      </w:pPr>
      <w:r w:rsidRPr="00557E8E">
        <w:rPr>
          <w:rFonts w:ascii="Verdana" w:hAnsi="Verdana" w:cs="Arial"/>
        </w:rPr>
        <w:t xml:space="preserve">Załącznik nr </w:t>
      </w:r>
      <w:r>
        <w:rPr>
          <w:rFonts w:ascii="Verdana" w:hAnsi="Verdana" w:cs="Arial"/>
        </w:rPr>
        <w:t>5</w:t>
      </w:r>
    </w:p>
    <w:p w:rsidR="005F735C" w:rsidRPr="00557E8E" w:rsidRDefault="005F735C" w:rsidP="005F735C">
      <w:pPr>
        <w:jc w:val="right"/>
        <w:rPr>
          <w:rFonts w:ascii="Verdana" w:hAnsi="Verdana" w:cs="Arial"/>
          <w:b/>
          <w:lang w:eastAsia="x-none"/>
        </w:rPr>
      </w:pPr>
      <w:r w:rsidRPr="00557E8E">
        <w:rPr>
          <w:rFonts w:ascii="Verdana" w:hAnsi="Verdana" w:cs="Arial"/>
          <w:lang w:val="x-none" w:eastAsia="x-none"/>
        </w:rPr>
        <w:t>do umowy nr</w:t>
      </w:r>
      <w:r w:rsidRPr="00557E8E">
        <w:rPr>
          <w:rFonts w:ascii="Verdana" w:hAnsi="Verdana" w:cs="Arial"/>
          <w:lang w:eastAsia="x-none"/>
        </w:rPr>
        <w:t xml:space="preserve"> </w:t>
      </w:r>
      <w:r w:rsidRPr="00557E8E">
        <w:rPr>
          <w:rFonts w:ascii="Verdana" w:hAnsi="Verdana" w:cs="Arial"/>
          <w:b/>
          <w:lang w:eastAsia="x-none"/>
        </w:rPr>
        <w:t>5</w:t>
      </w:r>
      <w:r w:rsidR="00FA4FAE">
        <w:rPr>
          <w:rFonts w:ascii="Verdana" w:hAnsi="Verdana" w:cs="Arial"/>
          <w:b/>
          <w:lang w:eastAsia="x-none"/>
        </w:rPr>
        <w:t>4</w:t>
      </w:r>
      <w:bookmarkStart w:id="0" w:name="_GoBack"/>
      <w:bookmarkEnd w:id="0"/>
      <w:r w:rsidRPr="00557E8E">
        <w:rPr>
          <w:rFonts w:ascii="Verdana" w:hAnsi="Verdana" w:cs="Arial"/>
          <w:b/>
          <w:lang w:eastAsia="x-none"/>
        </w:rPr>
        <w:t>P/LZ/</w:t>
      </w:r>
      <w:r w:rsidRPr="00557E8E">
        <w:rPr>
          <w:rFonts w:ascii="Verdana" w:hAnsi="Verdana" w:cs="Arial"/>
          <w:b/>
          <w:lang w:val="x-none" w:eastAsia="x-none"/>
        </w:rPr>
        <w:t>20</w:t>
      </w:r>
      <w:r w:rsidRPr="00557E8E">
        <w:rPr>
          <w:rFonts w:ascii="Verdana" w:hAnsi="Verdana" w:cs="Arial"/>
          <w:b/>
          <w:lang w:eastAsia="x-none"/>
        </w:rPr>
        <w:t>24</w:t>
      </w:r>
    </w:p>
    <w:p w:rsidR="005F735C" w:rsidRPr="00557E8E" w:rsidRDefault="005F735C" w:rsidP="005F735C">
      <w:pPr>
        <w:tabs>
          <w:tab w:val="right" w:pos="9498"/>
        </w:tabs>
        <w:rPr>
          <w:rFonts w:ascii="Verdana" w:hAnsi="Verdana" w:cs="Arial"/>
          <w:b/>
        </w:rPr>
      </w:pPr>
    </w:p>
    <w:p w:rsidR="005F735C" w:rsidRPr="00557E8E" w:rsidRDefault="005F735C" w:rsidP="005F735C">
      <w:pPr>
        <w:tabs>
          <w:tab w:val="right" w:pos="9498"/>
        </w:tabs>
        <w:rPr>
          <w:rFonts w:ascii="Verdana" w:hAnsi="Verdana" w:cs="Arial"/>
          <w:b/>
        </w:rPr>
      </w:pPr>
    </w:p>
    <w:p w:rsidR="005F735C" w:rsidRPr="00557E8E" w:rsidRDefault="005F735C" w:rsidP="005F735C">
      <w:pPr>
        <w:tabs>
          <w:tab w:val="right" w:pos="9498"/>
        </w:tabs>
        <w:rPr>
          <w:rFonts w:ascii="Verdana" w:hAnsi="Verdana" w:cs="Arial"/>
          <w:b/>
        </w:rPr>
      </w:pPr>
    </w:p>
    <w:p w:rsidR="005F735C" w:rsidRPr="00557E8E" w:rsidRDefault="005F735C" w:rsidP="005F735C">
      <w:pPr>
        <w:spacing w:after="160" w:line="259" w:lineRule="auto"/>
        <w:jc w:val="center"/>
        <w:rPr>
          <w:rFonts w:ascii="Verdana" w:eastAsia="Calibri" w:hAnsi="Verdana" w:cs="Arial"/>
          <w:b/>
          <w:lang w:eastAsia="en-US"/>
        </w:rPr>
      </w:pPr>
      <w:r w:rsidRPr="00557E8E">
        <w:rPr>
          <w:rFonts w:ascii="Verdana" w:eastAsia="Calibri" w:hAnsi="Verdana" w:cs="Arial"/>
          <w:b/>
          <w:lang w:eastAsia="en-US"/>
        </w:rPr>
        <w:t xml:space="preserve">Klauzula informacyjna o obowiązywaniu Procedury zgłoszeń wewnętrznych </w:t>
      </w:r>
    </w:p>
    <w:p w:rsidR="005F735C" w:rsidRPr="00557E8E" w:rsidRDefault="005F735C" w:rsidP="005F735C">
      <w:pPr>
        <w:spacing w:after="160" w:line="259" w:lineRule="auto"/>
        <w:jc w:val="both"/>
        <w:rPr>
          <w:rFonts w:ascii="Verdana" w:eastAsia="Calibri" w:hAnsi="Verdana" w:cs="Arial"/>
          <w:lang w:eastAsia="en-US"/>
        </w:rPr>
      </w:pPr>
    </w:p>
    <w:p w:rsidR="005F735C" w:rsidRPr="00557E8E" w:rsidRDefault="005F735C" w:rsidP="005F735C">
      <w:pPr>
        <w:spacing w:after="160" w:line="300" w:lineRule="auto"/>
        <w:jc w:val="both"/>
        <w:rPr>
          <w:rFonts w:ascii="Verdana" w:eastAsia="Calibri" w:hAnsi="Verdana" w:cs="Arial"/>
          <w:lang w:eastAsia="en-US"/>
        </w:rPr>
      </w:pPr>
      <w:r w:rsidRPr="00557E8E">
        <w:rPr>
          <w:rFonts w:ascii="Verdana" w:eastAsia="Calibri" w:hAnsi="Verdana" w:cs="Arial"/>
          <w:lang w:eastAsia="en-US"/>
        </w:rPr>
        <w:t>Informujemy, że na podstawie art. 24 ust. 1 ustawy z dnia 14 czerwca 2024 r. o ochronie sygnalistów (poz. 928) w Samodzielnym Publicznym Zespole Zakładów Lecznictwa Otwartego Warszawa Żoliborz-Bielany obowiązuje Procedura zgłoszeń wewnętrznych wprowadzona zarządzeniem nr 68/2024 Dyrektora Samodzielnego Publicznego Zespołu Zakładów Lecznictwa Otwartego Warszawa-Żoliborz z dnia 27 września 2024 r. w sprawie wprowadzenia Procedury zgłoszeń wewnętrznych w SPZZLO Warszawa-Żoliborz.</w:t>
      </w:r>
    </w:p>
    <w:p w:rsidR="005F735C" w:rsidRPr="00557E8E" w:rsidRDefault="005F735C" w:rsidP="005F735C">
      <w:pPr>
        <w:spacing w:after="160" w:line="300" w:lineRule="auto"/>
        <w:jc w:val="both"/>
        <w:rPr>
          <w:rFonts w:ascii="Verdana" w:eastAsia="Calibri" w:hAnsi="Verdana" w:cs="Arial"/>
          <w:lang w:eastAsia="en-US"/>
        </w:rPr>
      </w:pPr>
      <w:r w:rsidRPr="00557E8E">
        <w:rPr>
          <w:rFonts w:ascii="Verdana" w:eastAsia="Calibri" w:hAnsi="Verdana" w:cs="Arial"/>
          <w:lang w:eastAsia="en-US"/>
        </w:rPr>
        <w:t>W związku z Procedurą, mają Państwo prawo zgłoszenia naruszenia prawa polegającego na działaniu lub zaniechaniu niezgodnym z prawem lub mającym na celu obejście prawa, we wszystkich dziedzinach wskazanych w § 4 ust. 2 Procedury zgłoszeń wewnętrznych w SPZZLO Warszawa-Żoliborz.</w:t>
      </w:r>
    </w:p>
    <w:p w:rsidR="005F735C" w:rsidRPr="00557E8E" w:rsidRDefault="005F735C" w:rsidP="005F735C">
      <w:pPr>
        <w:spacing w:after="160" w:line="300" w:lineRule="auto"/>
        <w:rPr>
          <w:rFonts w:ascii="Verdana" w:eastAsia="Calibri" w:hAnsi="Verdana" w:cs="Arial"/>
          <w:lang w:eastAsia="en-US"/>
        </w:rPr>
      </w:pPr>
      <w:r w:rsidRPr="00557E8E">
        <w:rPr>
          <w:rFonts w:ascii="Verdana" w:eastAsia="Calibri" w:hAnsi="Verdana" w:cs="Arial"/>
          <w:lang w:eastAsia="en-US"/>
        </w:rPr>
        <w:t xml:space="preserve">Zgłoszeń można dokonywać za pomocą następujących środków komunikacji: </w:t>
      </w:r>
    </w:p>
    <w:p w:rsidR="005F735C" w:rsidRPr="00557E8E" w:rsidRDefault="005F735C" w:rsidP="005F735C">
      <w:pPr>
        <w:numPr>
          <w:ilvl w:val="0"/>
          <w:numId w:val="1"/>
        </w:numPr>
        <w:spacing w:after="160" w:line="300" w:lineRule="auto"/>
        <w:contextualSpacing/>
        <w:jc w:val="both"/>
        <w:rPr>
          <w:rFonts w:ascii="Verdana" w:eastAsia="Calibri" w:hAnsi="Verdana" w:cs="Arial"/>
          <w:lang w:eastAsia="en-US"/>
        </w:rPr>
      </w:pPr>
      <w:r w:rsidRPr="00557E8E">
        <w:rPr>
          <w:rFonts w:ascii="Verdana" w:eastAsia="Calibri" w:hAnsi="Verdana" w:cs="Arial"/>
          <w:lang w:eastAsia="en-US"/>
        </w:rPr>
        <w:t>na adres do korespondencji: Samodzielny Publiczny Zespół Zakładów Lecznictwa Otwartego Warszawa Żoliborz-Bielany, ul. Karola Szajnochy 8, 01-637 Warszawa z dopiskiem: „Koordynator ds. obsługi zgłoszeń – do rąk własnych”; Na kopercie sygnalista nie zamieszcza swoich danych osobowych chyba, że sam wyraził zgodę na ujawnienie swoich danych osobowych;</w:t>
      </w:r>
    </w:p>
    <w:p w:rsidR="005F735C" w:rsidRPr="00557E8E" w:rsidRDefault="005F735C" w:rsidP="005F735C">
      <w:pPr>
        <w:numPr>
          <w:ilvl w:val="0"/>
          <w:numId w:val="1"/>
        </w:numPr>
        <w:spacing w:after="160" w:line="300" w:lineRule="auto"/>
        <w:contextualSpacing/>
        <w:rPr>
          <w:rFonts w:ascii="Verdana" w:eastAsia="Calibri" w:hAnsi="Verdana" w:cs="Arial"/>
          <w:lang w:eastAsia="en-US"/>
        </w:rPr>
      </w:pPr>
      <w:r w:rsidRPr="00557E8E">
        <w:rPr>
          <w:rFonts w:ascii="Verdana" w:eastAsia="Calibri" w:hAnsi="Verdana" w:cs="Arial"/>
          <w:lang w:eastAsia="en-US"/>
        </w:rPr>
        <w:t xml:space="preserve">poprzez e-mail na adres: </w:t>
      </w:r>
      <w:hyperlink r:id="rId5" w:history="1">
        <w:r w:rsidR="0012290F" w:rsidRPr="00CC093D">
          <w:rPr>
            <w:rStyle w:val="Hipercze"/>
            <w:rFonts w:ascii="Verdana" w:eastAsia="Calibri" w:hAnsi="Verdana" w:cs="Arial"/>
            <w:lang w:eastAsia="en-US"/>
          </w:rPr>
          <w:t>naruszenia@spzzlo.pl</w:t>
        </w:r>
      </w:hyperlink>
      <w:r w:rsidR="0012290F">
        <w:rPr>
          <w:rFonts w:ascii="Verdana" w:eastAsia="Calibri" w:hAnsi="Verdana" w:cs="Arial"/>
          <w:lang w:eastAsia="en-US"/>
        </w:rPr>
        <w:t xml:space="preserve"> </w:t>
      </w:r>
      <w:r w:rsidRPr="00557E8E">
        <w:rPr>
          <w:rFonts w:ascii="Verdana" w:eastAsia="Calibri" w:hAnsi="Verdana" w:cs="Arial"/>
          <w:lang w:eastAsia="en-US"/>
        </w:rPr>
        <w:t>.</w:t>
      </w:r>
    </w:p>
    <w:p w:rsidR="005F735C" w:rsidRPr="00557E8E" w:rsidRDefault="005F735C" w:rsidP="005F735C">
      <w:pPr>
        <w:spacing w:after="160" w:line="300" w:lineRule="auto"/>
        <w:rPr>
          <w:rFonts w:ascii="Verdana" w:eastAsia="Calibri" w:hAnsi="Verdana" w:cs="Arial"/>
          <w:lang w:eastAsia="en-US"/>
        </w:rPr>
      </w:pPr>
    </w:p>
    <w:p w:rsidR="005F735C" w:rsidRPr="00557E8E" w:rsidRDefault="005F735C" w:rsidP="005F735C">
      <w:pPr>
        <w:spacing w:after="160" w:line="300" w:lineRule="auto"/>
        <w:jc w:val="both"/>
        <w:rPr>
          <w:rFonts w:ascii="Verdana" w:eastAsia="Calibri" w:hAnsi="Verdana" w:cs="Arial"/>
          <w:lang w:eastAsia="en-US"/>
        </w:rPr>
      </w:pPr>
      <w:r w:rsidRPr="00557E8E">
        <w:rPr>
          <w:rFonts w:ascii="Verdana" w:eastAsia="Calibri" w:hAnsi="Verdana" w:cs="Arial"/>
          <w:lang w:eastAsia="en-US"/>
        </w:rPr>
        <w:t xml:space="preserve">Informujemy, że Państwa dane osobowe przekazane w związku ze zgłoszeniem nie podlegają ujawnieniu nieupoważnionym osobom, chyba że ujawnienie takie następuje za wyraźną zgodą sygnalisty, bądź ich ujawnienie jest koniecznym i proporcjonalnym obowiązkiem wynikającym z przepisów prawa. </w:t>
      </w:r>
    </w:p>
    <w:p w:rsidR="005F735C" w:rsidRPr="00557E8E" w:rsidRDefault="005F735C" w:rsidP="005F735C">
      <w:pPr>
        <w:spacing w:line="300" w:lineRule="auto"/>
        <w:rPr>
          <w:rFonts w:ascii="Verdana" w:eastAsia="Calibri" w:hAnsi="Verdana" w:cs="Arial"/>
          <w:lang w:eastAsia="en-US"/>
        </w:rPr>
      </w:pPr>
      <w:r w:rsidRPr="00557E8E">
        <w:rPr>
          <w:rFonts w:ascii="Verdana" w:eastAsia="Calibri" w:hAnsi="Verdana" w:cs="Arial"/>
          <w:lang w:eastAsia="en-US"/>
        </w:rPr>
        <w:t xml:space="preserve">Procedura zgłoszeń wewnętrznych dostępna jest na stronie internetowej: </w:t>
      </w:r>
    </w:p>
    <w:p w:rsidR="005F735C" w:rsidRPr="00557E8E" w:rsidRDefault="00FA4FAE" w:rsidP="005F735C">
      <w:pPr>
        <w:spacing w:line="300" w:lineRule="auto"/>
        <w:rPr>
          <w:rFonts w:ascii="Verdana" w:eastAsia="Calibri" w:hAnsi="Verdana" w:cs="Arial"/>
          <w:lang w:eastAsia="en-US"/>
        </w:rPr>
      </w:pPr>
      <w:hyperlink r:id="rId6" w:history="1">
        <w:r w:rsidR="005F735C" w:rsidRPr="00557E8E">
          <w:rPr>
            <w:rFonts w:ascii="Verdana" w:eastAsia="Calibri" w:hAnsi="Verdana" w:cs="Arial"/>
            <w:color w:val="0563C1"/>
            <w:u w:val="single"/>
            <w:lang w:eastAsia="en-US"/>
          </w:rPr>
          <w:t>https://spzzlo.pl/</w:t>
        </w:r>
      </w:hyperlink>
      <w:r w:rsidR="005F735C" w:rsidRPr="00557E8E">
        <w:rPr>
          <w:rFonts w:ascii="Verdana" w:eastAsia="Calibri" w:hAnsi="Verdana" w:cs="Arial"/>
          <w:lang w:eastAsia="en-US"/>
        </w:rPr>
        <w:t xml:space="preserve"> w zakładce: Współpraca</w:t>
      </w:r>
    </w:p>
    <w:p w:rsidR="00B37C53" w:rsidRDefault="00B37C53"/>
    <w:sectPr w:rsidR="00B37C53" w:rsidSect="00F37BB6">
      <w:pgSz w:w="11906" w:h="16838"/>
      <w:pgMar w:top="993" w:right="1274" w:bottom="851" w:left="1134" w:header="709" w:footer="591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671"/>
    <w:multiLevelType w:val="hybridMultilevel"/>
    <w:tmpl w:val="75A228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35C"/>
    <w:rsid w:val="0012290F"/>
    <w:rsid w:val="005F735C"/>
    <w:rsid w:val="00B37C53"/>
    <w:rsid w:val="00FA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26916"/>
  <w15:chartTrackingRefBased/>
  <w15:docId w15:val="{D694DC7A-0C95-4279-AC30-8B560DEC1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73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229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pzzlo.pl/" TargetMode="External"/><Relationship Id="rId5" Type="http://schemas.openxmlformats.org/officeDocument/2006/relationships/hyperlink" Target="mailto:naruszenia@spzzl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Warszawa  Żoliborz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Czerwiowski</dc:creator>
  <cp:keywords/>
  <dc:description/>
  <cp:lastModifiedBy>Michał Czerwiowski</cp:lastModifiedBy>
  <cp:revision>3</cp:revision>
  <dcterms:created xsi:type="dcterms:W3CDTF">2024-12-16T07:21:00Z</dcterms:created>
  <dcterms:modified xsi:type="dcterms:W3CDTF">2024-12-18T09:57:00Z</dcterms:modified>
</cp:coreProperties>
</file>